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F" w:rsidRDefault="00516BCF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32C39" w:rsidRDefault="00832C39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E505D" w:rsidRDefault="00EE505D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E505D" w:rsidRDefault="00EE505D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832C39" w:rsidRDefault="00DE38B6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E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(Yoğunlaştırılmış Temel Dini Bilgiler)</w:t>
      </w:r>
    </w:p>
    <w:p w:rsidR="00EE505D" w:rsidRPr="00790332" w:rsidRDefault="00EE505D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986"/>
        <w:gridCol w:w="1131"/>
        <w:gridCol w:w="1133"/>
        <w:gridCol w:w="803"/>
        <w:gridCol w:w="6120"/>
      </w:tblGrid>
      <w:tr w:rsidR="00AE110A" w:rsidRPr="00AE110A" w:rsidTr="00064A13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D0EA7" w:rsidTr="00064A1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3D0EA7" w:rsidRPr="00D348B3" w:rsidRDefault="003D0EA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6B259A" w:rsidRDefault="00033EAD" w:rsidP="006B259A">
            <w:pPr>
              <w:ind w:right="-109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Dinin İnsan Hayatındaki Yeri</w:t>
            </w:r>
          </w:p>
        </w:tc>
      </w:tr>
      <w:tr w:rsidR="003D0EA7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6B259A" w:rsidRDefault="00033EAD" w:rsidP="006B259A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İmanın Tanımı ve Önemi</w:t>
            </w:r>
          </w:p>
        </w:tc>
      </w:tr>
      <w:tr w:rsidR="003D0EA7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1B6483" w:rsidRDefault="00033EAD" w:rsidP="00832C39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Tasdik (İnanç-Davranış İlişkisi) Yönünden İnsanlar</w:t>
            </w:r>
          </w:p>
        </w:tc>
      </w:tr>
      <w:tr w:rsidR="003D0EA7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3D0EA7" w:rsidRDefault="00033EAD" w:rsidP="00731F1D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A0603">
              <w:rPr>
                <w:bCs/>
                <w:color w:val="000000"/>
              </w:rPr>
              <w:t>İman Esasları (Amentü)</w:t>
            </w:r>
          </w:p>
        </w:tc>
      </w:tr>
      <w:tr w:rsidR="003D0EA7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9C1C88" w:rsidRDefault="00033EAD" w:rsidP="009C1C88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Allah ve Yaratılış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Yaratılma Açısından İnsanın Konumu</w:t>
            </w:r>
          </w:p>
        </w:tc>
      </w:tr>
      <w:tr w:rsidR="003D0EA7" w:rsidTr="00064A1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EA7" w:rsidRPr="00033EAD" w:rsidRDefault="00033EAD" w:rsidP="00033EAD">
            <w:pPr>
              <w:tabs>
                <w:tab w:val="num" w:pos="1060"/>
              </w:tabs>
              <w:ind w:right="-66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İnsanın Allah’la İletişimi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(Dua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İbadet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Salih Amel)</w:t>
            </w:r>
          </w:p>
        </w:tc>
      </w:tr>
      <w:tr w:rsidR="00731F1D" w:rsidTr="00064A1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731F1D" w:rsidRPr="00D348B3" w:rsidRDefault="00731F1D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Temizliğin Fert ve Toplum Hayatındaki Yeri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Temizlik-İbadet İlişkisi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İbadete Hazırlık Olarak Temizlik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Abdest, Gusül, Teyemmüm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İbadetin (Salih Amel) Tanımı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Genel Olarak 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Temel İbadetler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Start"/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Namaz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Oruç</w:t>
            </w:r>
            <w:proofErr w:type="gramEnd"/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Zekat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</w:tr>
      <w:tr w:rsidR="00731F1D" w:rsidTr="00064A1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731F1D" w:rsidRPr="00D348B3" w:rsidRDefault="00731F1D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Namaz ve Özellikleri 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Namazı Bozan Durumlar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Namazın Kılınışı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Oruç İbadetinin Önemi ve Bireye Kazandırdıkları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Oruçla İlgili Temel Kavramlar</w:t>
            </w:r>
          </w:p>
        </w:tc>
      </w:tr>
      <w:tr w:rsidR="00731F1D" w:rsidTr="00064A1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15505A" w:rsidRDefault="0015505A" w:rsidP="0015505A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Oruç Tutmamayı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Mübah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Kılan Durumlar</w:t>
            </w:r>
          </w:p>
        </w:tc>
      </w:tr>
      <w:tr w:rsidR="00C401AF" w:rsidTr="00064A1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D348B3" w:rsidRDefault="00C401AF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C401AF" w:rsidRPr="00D348B3" w:rsidRDefault="00C401AF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1AF" w:rsidRPr="00D818B6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1AF" w:rsidRPr="00033EAD" w:rsidRDefault="0015505A" w:rsidP="0015505A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Orucu Bozan ve Bozmayan Durumlar</w:t>
            </w:r>
          </w:p>
        </w:tc>
      </w:tr>
      <w:tr w:rsidR="00C401AF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D348B3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D818B6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033EAD" w:rsidRDefault="0015505A" w:rsidP="0015505A">
            <w:pPr>
              <w:tabs>
                <w:tab w:val="left" w:pos="303"/>
              </w:tabs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Paylaşma ve Yardımlaşma İbadeti Olarak </w:t>
            </w:r>
            <w:proofErr w:type="gramStart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Zekat</w:t>
            </w:r>
            <w:proofErr w:type="gramEnd"/>
          </w:p>
        </w:tc>
      </w:tr>
      <w:tr w:rsidR="00C401AF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D348B3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D818B6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033EAD" w:rsidRDefault="0015505A" w:rsidP="0015505A">
            <w:pPr>
              <w:tabs>
                <w:tab w:val="left" w:pos="303"/>
              </w:tabs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Zekâtla İlgili Temel Kavramlar (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Nisab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,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Havaici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Asliye)</w:t>
            </w:r>
          </w:p>
        </w:tc>
      </w:tr>
      <w:tr w:rsidR="00D2079E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15505A" w:rsidRDefault="0015505A" w:rsidP="0015505A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Hac İbadetinin Bireysel ve Toplumsal Açıdan Kazandırdıkları</w:t>
            </w:r>
          </w:p>
        </w:tc>
      </w:tr>
      <w:tr w:rsidR="00D2079E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704ECD" w:rsidRDefault="0015505A" w:rsidP="00731F1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Hac İle İlgili Temel Kavramlar (İhram,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Mikat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, Tavaf, Vakfe, Say)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033EAD" w:rsidRDefault="0015505A" w:rsidP="00742166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Dua Kavramı ve Mahiyeti</w:t>
            </w:r>
          </w:p>
        </w:tc>
      </w:tr>
      <w:tr w:rsidR="0015505A" w:rsidTr="00064A1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15505A" w:rsidRPr="00D348B3" w:rsidRDefault="0015505A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05A" w:rsidRPr="00033EAD" w:rsidRDefault="0015505A" w:rsidP="00742166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Kur’an’dan ve Hz. Peygamber’den Dua Örnekleri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033EAD" w:rsidRDefault="0015505A" w:rsidP="00742166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Tevbe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Kavramı ve Mahiyeti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064A13" w:rsidRDefault="0015505A" w:rsidP="00742166">
            <w:pPr>
              <w:tabs>
                <w:tab w:val="left" w:pos="229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Görev ve Sorumluluklarımızın Kaynağı Olarak Allah İnancı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064A13" w:rsidRDefault="0015505A" w:rsidP="00742166">
            <w:pPr>
              <w:tabs>
                <w:tab w:val="left" w:pos="229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Kendimize Karşı Görev ve Sorumluluklarımız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064A13" w:rsidRDefault="0015505A" w:rsidP="007421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Bireylerinin Birbirlerine Karşı Görev ve Sorumlulukları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064A13" w:rsidRDefault="0015505A" w:rsidP="00742166">
            <w:pPr>
              <w:pStyle w:val="AralkYok"/>
              <w:rPr>
                <w:rFonts w:ascii="Times New Roman" w:eastAsia="PMingLiU" w:hAnsi="Times New Roman" w:cs="Times New Roman"/>
                <w:bCs/>
                <w:sz w:val="21"/>
                <w:szCs w:val="21"/>
                <w:lang w:eastAsia="zh-TW"/>
              </w:rPr>
            </w:pPr>
            <w:r w:rsidRPr="00064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Yakın </w:t>
            </w:r>
            <w:proofErr w:type="spellStart"/>
            <w:proofErr w:type="gramStart"/>
            <w:r w:rsidRPr="00064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Akraba,Komşu</w:t>
            </w:r>
            <w:proofErr w:type="spellEnd"/>
            <w:proofErr w:type="gramEnd"/>
            <w:r w:rsidRPr="00064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ve Topluma Karşı Görev ve Sorumluluklarımız</w:t>
            </w:r>
          </w:p>
        </w:tc>
      </w:tr>
      <w:tr w:rsidR="0015505A" w:rsidTr="00064A1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15505A" w:rsidRPr="00D348B3" w:rsidRDefault="0015505A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05A" w:rsidRPr="00A04033" w:rsidRDefault="00A04033" w:rsidP="00155E1A">
            <w:pPr>
              <w:tabs>
                <w:tab w:val="left" w:pos="554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Doğruluk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Sözünde Durmak</w:t>
            </w:r>
            <w:r w:rsidR="00155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Emanete Riayet 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155E1A" w:rsidRDefault="00A04033" w:rsidP="00155E1A">
            <w:pPr>
              <w:tabs>
                <w:tab w:val="left" w:pos="554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55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Adalet,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Yardımlaşma</w:t>
            </w:r>
            <w:r w:rsidR="00155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Sabır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55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Tevazu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155E1A" w:rsidRDefault="00A04033" w:rsidP="00155E1A">
            <w:pPr>
              <w:tabs>
                <w:tab w:val="left" w:pos="554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Güzel Söz Söylemek</w:t>
            </w:r>
            <w:r w:rsidR="00155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Hoşgörü ve Bağışlama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155E1A" w:rsidRDefault="00A04033" w:rsidP="00155E1A">
            <w:pPr>
              <w:tabs>
                <w:tab w:val="left" w:pos="554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İyi Davranışlar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="00155E1A" w:rsidRPr="00155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Kardeşlik</w:t>
            </w:r>
            <w:r w:rsidR="00155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="00155E1A" w:rsidRPr="00155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Namuslu Olmak </w:t>
            </w:r>
            <w:r w:rsidR="00155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</w:t>
            </w:r>
            <w:r w:rsidR="00155E1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Görgülü Olmak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636EC8" w:rsidRDefault="00155E1A" w:rsidP="00636E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Kötü Davranışlar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="00636E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36E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İsraf, </w:t>
            </w:r>
            <w:r w:rsidR="00636EC8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Cimrilik</w:t>
            </w:r>
            <w:r w:rsidR="00636E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="00636EC8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Riya</w:t>
            </w:r>
            <w:r w:rsidR="00636E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</w:t>
            </w:r>
            <w:r w:rsidR="00636EC8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İyiliği Başa Kakmak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155E1A" w:rsidRDefault="00636EC8" w:rsidP="00EE505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Kötü Davranışlar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Haset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="0015505A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İftira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Gıybet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Kibir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Büyücülük</w:t>
            </w:r>
          </w:p>
        </w:tc>
      </w:tr>
      <w:tr w:rsidR="0015505A" w:rsidTr="00064A1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15505A" w:rsidRPr="00D348B3" w:rsidRDefault="0015505A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05A" w:rsidRPr="00EE505D" w:rsidRDefault="00636EC8" w:rsidP="00EE505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Kötü Davranışlar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:</w:t>
            </w:r>
            <w:r w:rsidR="00EE505D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EE505D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İnsanları Küçük </w:t>
            </w:r>
            <w:r w:rsidR="00EE505D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Düşürmek</w:t>
            </w:r>
            <w:r w:rsidR="00EE50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</w:t>
            </w:r>
            <w:r w:rsidR="00EE505D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Adam Öldürmek</w:t>
            </w:r>
            <w:r w:rsidR="00EE50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</w:tr>
      <w:tr w:rsidR="00636EC8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EC8" w:rsidRPr="00D348B3" w:rsidRDefault="00636EC8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EC8" w:rsidRPr="00AE110A" w:rsidRDefault="00636EC8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EC8" w:rsidRPr="00AE110A" w:rsidRDefault="00636EC8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36EC8" w:rsidRPr="00D818B6" w:rsidRDefault="00636EC8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636EC8" w:rsidRPr="00EE505D" w:rsidRDefault="00636E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C6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Kötü Davranışlar:</w:t>
            </w:r>
            <w:r w:rsidRPr="00E82C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EE505D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Yalan Söylemek</w:t>
            </w:r>
            <w:r w:rsidR="00EE50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</w:t>
            </w:r>
            <w:r w:rsidR="00EE505D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Bozgunculuk</w:t>
            </w:r>
          </w:p>
        </w:tc>
      </w:tr>
      <w:tr w:rsidR="00636EC8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EC8" w:rsidRPr="00D348B3" w:rsidRDefault="00636EC8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EC8" w:rsidRPr="00AE110A" w:rsidRDefault="00636EC8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EC8" w:rsidRPr="00AE110A" w:rsidRDefault="00636EC8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636EC8" w:rsidRPr="00D818B6" w:rsidRDefault="00636EC8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636EC8" w:rsidRPr="00EE505D" w:rsidRDefault="00636EC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C6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Kötü Davranışlar:</w:t>
            </w:r>
            <w:r w:rsidRPr="00E82C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EE505D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Hırsızlık</w:t>
            </w:r>
            <w:r w:rsidR="00EE50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EE505D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Rüşvet</w:t>
            </w:r>
            <w:r w:rsidR="00EE50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Zina, </w:t>
            </w:r>
            <w:r w:rsidR="00EE505D"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Sarhoşluk ve Kumar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A04033" w:rsidRDefault="00A04033" w:rsidP="00A04033">
            <w:pPr>
              <w:tabs>
                <w:tab w:val="left" w:pos="743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Kur’an-ı Kerim’de </w:t>
            </w:r>
            <w:r w:rsidRPr="0015505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İnsani Peygamberlik Yönü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A04033" w:rsidRDefault="00A04033" w:rsidP="00A0403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İslam’ı Anlamada Hz. Muhammed’in Örnekliği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A04033" w:rsidRDefault="0015505A" w:rsidP="00A04033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Hz. Muhammed’i Nasıl Örnek Almalıyız </w:t>
            </w:r>
          </w:p>
        </w:tc>
      </w:tr>
      <w:tr w:rsidR="0015505A" w:rsidTr="00064A1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D348B3" w:rsidRDefault="0015505A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15505A" w:rsidRPr="00D348B3" w:rsidRDefault="0015505A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05A" w:rsidRPr="00704ECD" w:rsidRDefault="00A04033" w:rsidP="00790332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Muhammed’in Örnek Ahlakı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05A" w:rsidRDefault="0015505A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15505A" w:rsidRDefault="0015505A" w:rsidP="0015505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Eş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Baba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Dede Olarak Hz. Muhammed</w:t>
            </w:r>
            <w:r w:rsidRPr="0015505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05A" w:rsidRDefault="0015505A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15505A" w:rsidRDefault="0015505A" w:rsidP="0015505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5505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Komşu, Akraba ve Arkadaş Olarak Hz. Muhammed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05A" w:rsidRDefault="0015505A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15505A" w:rsidRDefault="0015505A" w:rsidP="0015505A">
            <w:pPr>
              <w:tabs>
                <w:tab w:val="left" w:pos="368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5505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Öğretmen olarak gönderilmesi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05A" w:rsidRDefault="0015505A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15505A" w:rsidRPr="0015505A" w:rsidRDefault="0015505A" w:rsidP="0015505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5505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Okuma-Yazmaya Verdiği Önem</w:t>
            </w:r>
          </w:p>
        </w:tc>
      </w:tr>
      <w:tr w:rsidR="0015505A" w:rsidTr="00064A1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Default="0015505A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6B37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05A" w:rsidRPr="00AE110A" w:rsidRDefault="0015505A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D818B6" w:rsidRDefault="0015505A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05A" w:rsidRPr="00033EAD" w:rsidRDefault="0015505A" w:rsidP="00064A1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5505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Hz. Muhammed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’in</w:t>
            </w: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Kadınların Eğitilmesine Verdiği Önem</w:t>
            </w:r>
          </w:p>
        </w:tc>
      </w:tr>
    </w:tbl>
    <w:p w:rsidR="00EF21C6" w:rsidRDefault="00EF21C6" w:rsidP="00EF21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F21C6" w:rsidRDefault="00EF21C6" w:rsidP="00EF21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F21C6" w:rsidRDefault="00EF21C6" w:rsidP="00EF21C6">
      <w:pPr>
        <w:pStyle w:val="AralkYok"/>
        <w:rPr>
          <w:rFonts w:ascii="Times New Roman" w:hAnsi="Times New Roman" w:cs="Times New Roman"/>
          <w:b/>
          <w:lang w:eastAsia="tr-TR"/>
        </w:rPr>
      </w:pPr>
    </w:p>
    <w:sectPr w:rsidR="00EF21C6" w:rsidSect="003D0E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6E1984"/>
    <w:multiLevelType w:val="hybridMultilevel"/>
    <w:tmpl w:val="C246B340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556" w:hanging="72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043" w:hanging="108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9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8C04C6B"/>
    <w:multiLevelType w:val="hybridMultilevel"/>
    <w:tmpl w:val="C246B340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33EAD"/>
    <w:rsid w:val="0005310B"/>
    <w:rsid w:val="00064A13"/>
    <w:rsid w:val="000766A7"/>
    <w:rsid w:val="000A0B82"/>
    <w:rsid w:val="000B762A"/>
    <w:rsid w:val="000C2221"/>
    <w:rsid w:val="000D4B9F"/>
    <w:rsid w:val="000D6D58"/>
    <w:rsid w:val="00123BCE"/>
    <w:rsid w:val="0015505A"/>
    <w:rsid w:val="00155E1A"/>
    <w:rsid w:val="0017785F"/>
    <w:rsid w:val="001A1D3D"/>
    <w:rsid w:val="001B6483"/>
    <w:rsid w:val="001D1403"/>
    <w:rsid w:val="001D21F9"/>
    <w:rsid w:val="002149E6"/>
    <w:rsid w:val="00232617"/>
    <w:rsid w:val="0024552C"/>
    <w:rsid w:val="00247D2F"/>
    <w:rsid w:val="002A5D22"/>
    <w:rsid w:val="00327069"/>
    <w:rsid w:val="003458B5"/>
    <w:rsid w:val="003561FB"/>
    <w:rsid w:val="003809E6"/>
    <w:rsid w:val="00383EE0"/>
    <w:rsid w:val="00384E3E"/>
    <w:rsid w:val="00385809"/>
    <w:rsid w:val="00385D39"/>
    <w:rsid w:val="003C706E"/>
    <w:rsid w:val="003D0EA7"/>
    <w:rsid w:val="004370C3"/>
    <w:rsid w:val="004B1EAB"/>
    <w:rsid w:val="004D0B4E"/>
    <w:rsid w:val="00502C39"/>
    <w:rsid w:val="00505E56"/>
    <w:rsid w:val="00516BCF"/>
    <w:rsid w:val="00573B54"/>
    <w:rsid w:val="006263DD"/>
    <w:rsid w:val="00636EC8"/>
    <w:rsid w:val="00677D28"/>
    <w:rsid w:val="006B259A"/>
    <w:rsid w:val="006B377E"/>
    <w:rsid w:val="006C4A8D"/>
    <w:rsid w:val="006C619C"/>
    <w:rsid w:val="006D78BB"/>
    <w:rsid w:val="006F4493"/>
    <w:rsid w:val="00704ECD"/>
    <w:rsid w:val="007061A2"/>
    <w:rsid w:val="00711AB4"/>
    <w:rsid w:val="0071259B"/>
    <w:rsid w:val="00731F1D"/>
    <w:rsid w:val="00747DC5"/>
    <w:rsid w:val="00790332"/>
    <w:rsid w:val="007B7A3F"/>
    <w:rsid w:val="007C1CDF"/>
    <w:rsid w:val="007C2A22"/>
    <w:rsid w:val="007E4290"/>
    <w:rsid w:val="007F2B8D"/>
    <w:rsid w:val="0080676F"/>
    <w:rsid w:val="00832C39"/>
    <w:rsid w:val="00874498"/>
    <w:rsid w:val="0092238E"/>
    <w:rsid w:val="00935C30"/>
    <w:rsid w:val="00961FA3"/>
    <w:rsid w:val="009B2F7A"/>
    <w:rsid w:val="009B36DB"/>
    <w:rsid w:val="009C0E42"/>
    <w:rsid w:val="009C1C88"/>
    <w:rsid w:val="00A04033"/>
    <w:rsid w:val="00A33D1B"/>
    <w:rsid w:val="00A82F6E"/>
    <w:rsid w:val="00A96FE7"/>
    <w:rsid w:val="00A97A5F"/>
    <w:rsid w:val="00AA25FC"/>
    <w:rsid w:val="00AD2543"/>
    <w:rsid w:val="00AD769D"/>
    <w:rsid w:val="00AE110A"/>
    <w:rsid w:val="00B2235B"/>
    <w:rsid w:val="00BA0C62"/>
    <w:rsid w:val="00BA3CC2"/>
    <w:rsid w:val="00C0682F"/>
    <w:rsid w:val="00C06FB1"/>
    <w:rsid w:val="00C401AF"/>
    <w:rsid w:val="00C573FB"/>
    <w:rsid w:val="00C652C9"/>
    <w:rsid w:val="00C70B6E"/>
    <w:rsid w:val="00CA1FD2"/>
    <w:rsid w:val="00CE3DA0"/>
    <w:rsid w:val="00CF5201"/>
    <w:rsid w:val="00D2079E"/>
    <w:rsid w:val="00D348B3"/>
    <w:rsid w:val="00D34BF0"/>
    <w:rsid w:val="00D55239"/>
    <w:rsid w:val="00D57F7C"/>
    <w:rsid w:val="00D818B6"/>
    <w:rsid w:val="00D86A76"/>
    <w:rsid w:val="00DE38B6"/>
    <w:rsid w:val="00E24005"/>
    <w:rsid w:val="00EB5584"/>
    <w:rsid w:val="00EE505D"/>
    <w:rsid w:val="00EE71BB"/>
    <w:rsid w:val="00EF21C6"/>
    <w:rsid w:val="00F40198"/>
    <w:rsid w:val="00F72E72"/>
    <w:rsid w:val="00F733F0"/>
    <w:rsid w:val="00FA1E47"/>
    <w:rsid w:val="00FB1D4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0D86-530C-41ED-BE2A-95727392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21</cp:revision>
  <dcterms:created xsi:type="dcterms:W3CDTF">2013-09-30T17:27:00Z</dcterms:created>
  <dcterms:modified xsi:type="dcterms:W3CDTF">2014-02-08T05:16:00Z</dcterms:modified>
</cp:coreProperties>
</file>